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 w:right="0" w:firstLine="0" w:left="0"/>
        <w:jc w:val="center"/>
        <w:rPr>
          <w:b/>
          <w:bCs/>
          <w:highlight w:val="none"/>
        </w:rPr>
      </w:pPr>
      <w:r>
        <w:rPr>
          <w:rFonts w:ascii="Times New Roman" w:hAnsi="Times New Roman" w:eastAsia="Arial"/>
          <w:b/>
          <w:bCs/>
          <w:sz w:val="24"/>
          <w:szCs w:val="24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/>
        <w:spacing/>
        <w:ind w:right="0" w:firstLine="0" w:left="0"/>
        <w:jc w:val="center"/>
        <w:rPr>
          <w:rFonts w:ascii="Times New Roman" w:hAnsi="Times New Roman" w:eastAsia="Arial"/>
          <w:b/>
          <w:bCs/>
          <w:sz w:val="24"/>
          <w:szCs w:val="24"/>
          <w:highlight w:val="none"/>
        </w:rPr>
      </w:pPr>
      <w:r>
        <w:rPr>
          <w:b/>
          <w:bCs/>
        </w:rPr>
        <w:t xml:space="preserve">REQUISIÇÃO DE EMPENHO</w:t>
      </w:r>
      <w:r>
        <w:rPr>
          <w:rFonts w:ascii="Times New Roman" w:hAnsi="Times New Roman" w:eastAsia="Arial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Arial"/>
          <w:b/>
          <w:bCs/>
          <w:sz w:val="24"/>
          <w:szCs w:val="24"/>
          <w:highlight w:val="none"/>
        </w:rPr>
      </w:r>
    </w:p>
    <w:p>
      <w:pPr>
        <w:pBdr/>
        <w:spacing w:line="360" w:lineRule="exact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eastAsia="Arial"/>
          <w:b/>
          <w:bCs/>
          <w:sz w:val="24"/>
          <w:szCs w:val="24"/>
        </w:rPr>
        <w:t xml:space="preserve">Assunto:</w:t>
      </w:r>
      <w:r>
        <w:rPr>
          <w:rFonts w:ascii="Times New Roman" w:hAnsi="Times New Roman" w:eastAsia="Arial"/>
          <w:sz w:val="24"/>
          <w:szCs w:val="24"/>
        </w:rPr>
        <w:t xml:space="preserve"> Requisição de empenho por estimativa relacionado a beneficio da </w:t>
      </w:r>
      <w:r>
        <w:rPr>
          <w:rFonts w:ascii="Times New Roman" w:hAnsi="Times New Roman"/>
          <w:bCs/>
          <w:sz w:val="24"/>
          <w:szCs w:val="24"/>
        </w:rPr>
        <w:t xml:space="preserve">Lei </w:t>
      </w:r>
      <w:r>
        <w:rPr>
          <w:rFonts w:ascii="Times New Roman" w:hAnsi="Times New Roman"/>
          <w:bCs/>
          <w:sz w:val="24"/>
          <w:szCs w:val="24"/>
        </w:rPr>
        <w:t xml:space="preserve">do Programa </w:t>
      </w:r>
      <w:r/>
      <w:r>
        <w:rPr>
          <w:rFonts w:ascii="Times New Roman" w:hAnsi="Times New Roman"/>
          <w:bCs/>
          <w:sz w:val="24"/>
          <w:szCs w:val="24"/>
        </w:rPr>
        <w:t xml:space="preserve">de Incentivo ao Esporte de Capanema.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line="360" w:lineRule="exact"/>
        <w:ind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tbl>
      <w:tblPr>
        <w:tblStyle w:val="818"/>
        <w:tblW w:w="9209" w:type="dxa"/>
        <w:tblBorders/>
        <w:tblLayout w:type="fixed"/>
        <w:tblLook w:val="04A0" w:firstRow="1" w:lastRow="0" w:firstColumn="1" w:lastColumn="0" w:noHBand="0" w:noVBand="1"/>
      </w:tblPr>
      <w:tblGrid>
        <w:gridCol w:w="3114"/>
        <w:gridCol w:w="2555"/>
        <w:gridCol w:w="3540"/>
      </w:tblGrid>
      <w:tr>
        <w:trPr>
          <w:trHeight w:val="287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Entidade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6095" w:type="dxa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>
              <w:t xml:space="preserve">[Nome da Associação Esportiva]</w:t>
            </w:r>
            <w:r/>
          </w:p>
        </w:tc>
      </w:tr>
      <w:tr>
        <w:trPr>
          <w:trHeight w:val="287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Modalidade do benefício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6095" w:type="dxa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>
              <w:t xml:space="preserve">[Ex: Bolsa Técnico]</w:t>
            </w:r>
            <w:r/>
          </w:p>
        </w:tc>
      </w:tr>
      <w:tr>
        <w:trPr>
          <w:trHeight w:val="272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Equipe e modalidade esportiva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6095" w:type="dxa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>
              <w:t xml:space="preserve">[Nome da equipe do beneficiário]</w:t>
            </w:r>
            <w:r/>
          </w:p>
        </w:tc>
      </w:tr>
      <w:tr>
        <w:trPr>
          <w:trHeight w:val="272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Nome do beneficiário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6095" w:type="dxa"/>
            <w:textDirection w:val="lrTb"/>
            <w:noWrap w:val="false"/>
          </w:tcPr>
          <w:p>
            <w:pPr>
              <w:pBdr/>
              <w:spacing w:line="280" w:lineRule="exact"/>
              <w:ind w:right="-568" w:firstLine="0" w:left="0"/>
              <w:jc w:val="left"/>
              <w:rPr>
                <w:rFonts w:ascii="Times New Roman" w:hAnsi="Times New Roman" w:eastAsia="AAAAAE+LucidaGrande"/>
                <w:bCs/>
                <w:sz w:val="24"/>
                <w:szCs w:val="24"/>
              </w:rPr>
            </w:pP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  <w:t xml:space="preserve">[Nome completo do beneficiário]</w:t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</w:r>
          </w:p>
        </w:tc>
      </w:tr>
      <w:tr>
        <w:trPr>
          <w:trHeight w:val="272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Nº do CPF do beneficiário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6095" w:type="dxa"/>
            <w:textDirection w:val="lrTb"/>
            <w:noWrap w:val="false"/>
          </w:tcPr>
          <w:p>
            <w:pPr>
              <w:pBdr/>
              <w:spacing w:line="280" w:lineRule="exact"/>
              <w:ind w:right="-568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[nº do CPF do beneficiário]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708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Descrição do benefício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6095" w:type="dxa"/>
            <w:textDirection w:val="lrTb"/>
            <w:noWrap w:val="false"/>
          </w:tcPr>
          <w:p>
            <w:pPr>
              <w:pBdr/>
              <w:spacing/>
              <w:ind w:right="-83" w:firstLine="0"/>
              <w:jc w:val="left"/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  <w:t xml:space="preserve">[Ex: 12 (doze) meses de benefício Bolsa Técnico, de valor mensal R$1.000,00 (um mil reais), a ser liquidado conforme autorizações de pagamento]</w:t>
            </w: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</w:r>
          </w:p>
        </w:tc>
      </w:tr>
      <w:tr>
        <w:trPr>
          <w:trHeight w:val="708"/>
        </w:trPr>
        <w:tc>
          <w:tcPr>
            <w:tcBorders/>
            <w:tcW w:w="3114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Período estimado do benefício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6095" w:type="dxa"/>
            <w:vMerge w:val="restart"/>
            <w:textDirection w:val="lrTb"/>
            <w:noWrap w:val="false"/>
          </w:tcPr>
          <w:p>
            <w:pPr>
              <w:pBdr/>
              <w:spacing/>
              <w:ind w:right="-83" w:firstLine="0"/>
              <w:jc w:val="left"/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  <w:t xml:space="preserve">[Ex: De 15/01/2025 a 15/12/2025]</w:t>
            </w: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</w:r>
          </w:p>
        </w:tc>
      </w:tr>
      <w:tr>
        <w:trPr>
          <w:trHeight w:val="300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Valor total estimado do benefício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6095" w:type="dxa"/>
            <w:textDirection w:val="lrTb"/>
            <w:noWrap w:val="false"/>
          </w:tcPr>
          <w:p>
            <w:pPr>
              <w:pBdr/>
              <w:spacing w:line="280" w:lineRule="exact"/>
              <w:ind w:right="-83" w:firstLine="0"/>
              <w:jc w:val="left"/>
              <w:rPr>
                <w:rFonts w:ascii="Times New Roman" w:hAnsi="Times New Roman" w:eastAsia="AAAAAE+LucidaGrande"/>
                <w:bCs/>
                <w:sz w:val="24"/>
                <w:szCs w:val="24"/>
              </w:rPr>
            </w:pP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  <w:t xml:space="preserve">[Ex: R$24.000,00 (vinte e quatro mil reais)]</w:t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Ata que aprovou o benefício pela comissão técnica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6095" w:type="dxa"/>
            <w:textDirection w:val="lrTb"/>
            <w:noWrap w:val="false"/>
          </w:tcPr>
          <w:p>
            <w:pPr>
              <w:pBdr/>
              <w:spacing w:line="280" w:lineRule="exact"/>
              <w:ind w:right="-83" w:firstLine="0"/>
              <w:jc w:val="left"/>
              <w:rPr>
                <w:rFonts w:ascii="Times New Roman" w:hAnsi="Times New Roman" w:eastAsia="AAAAAE+LucidaGrande"/>
                <w:bCs/>
                <w:sz w:val="24"/>
                <w:szCs w:val="24"/>
              </w:rPr>
            </w:pP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  <w:t xml:space="preserve">[Ex: Ata 01/2025 da Comissão Técnica]</w:t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</w:r>
          </w:p>
        </w:tc>
      </w:tr>
    </w:tbl>
    <w:p>
      <w:pPr>
        <w:pBdr/>
        <w:spacing w:line="280" w:lineRule="exact"/>
        <w:ind w:right="-568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Bdr/>
        <w:spacing w:line="280" w:lineRule="exact"/>
        <w:ind w:right="-142" w:firstLine="0" w:left="0"/>
        <w:jc w:val="both"/>
        <w:rPr>
          <w:rFonts w:ascii="Times New Roman" w:hAnsi="Times New Roman"/>
          <w:b/>
          <w:bCs/>
          <w:i w:val="0"/>
          <w:iCs w:val="0"/>
          <w:sz w:val="24"/>
          <w:szCs w:val="24"/>
          <w:highlight w:val="none"/>
        </w:rPr>
      </w:pPr>
      <w:r>
        <w:rPr>
          <w:rFonts w:ascii="Times New Roman" w:hAnsi="Times New Roman"/>
          <w:b/>
          <w:i w:val="0"/>
          <w:iCs w:val="0"/>
          <w:sz w:val="24"/>
          <w:szCs w:val="24"/>
        </w:rPr>
      </w:r>
      <w:r>
        <w:t xml:space="preserve">Eu, [nome do secretário], Secretário Municipal de Esportes e Lazer, comprometo-me a monitorar e controlar os benefícios por mim autorizados, em conformidade com as Leis Municipais nº 1.795/2021 e nº 1.900/2024, bem como com a padronização dos documentos, p</w:t>
      </w:r>
      <w:r>
        <w:t xml:space="preserve">razos e procedimentos estabelecidos em conjunto com a SEFAZ. Garantirei que não haja pagamentos duplicados e informarei o Departamento Contábil e Financeiro, sempre que algum benefício for cancelado ou houver alteração no valor a ser</w:t>
      </w:r>
      <w:r>
        <w:t xml:space="preserve"> pago, assegurando a regularização dos processos financeiros.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highlight w:val="none"/>
        </w:rPr>
      </w:r>
    </w:p>
    <w:p>
      <w:pPr>
        <w:pBdr/>
        <w:spacing w:line="280" w:lineRule="exact"/>
        <w:ind w:right="-568" w:firstLine="0"/>
        <w:jc w:val="both"/>
        <w:rPr>
          <w:rFonts w:ascii="Times New Roman" w:hAnsi="Times New Roman"/>
          <w:b/>
          <w:bCs w:val="0"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iCs w:val="0"/>
          <w:sz w:val="24"/>
          <w:szCs w:val="24"/>
          <w:highlight w:val="none"/>
        </w:rPr>
      </w:r>
      <w:r>
        <w:rPr>
          <w:rFonts w:ascii="Times New Roman" w:hAnsi="Times New Roman"/>
          <w:b/>
          <w:bCs w:val="0"/>
          <w:i w:val="0"/>
          <w:sz w:val="24"/>
          <w:szCs w:val="24"/>
        </w:rPr>
      </w:r>
      <w:r>
        <w:rPr>
          <w:rFonts w:ascii="Times New Roman" w:hAnsi="Times New Roman"/>
          <w:b/>
          <w:bCs w:val="0"/>
          <w:i w:val="0"/>
          <w:sz w:val="24"/>
          <w:szCs w:val="24"/>
        </w:rPr>
      </w:r>
    </w:p>
    <w:p>
      <w:pPr>
        <w:pBdr/>
        <w:spacing w:line="360" w:lineRule="exact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Município de Capanema, Estado do Paraná - </w:t>
      </w:r>
      <w:r>
        <w:rPr>
          <w:rFonts w:ascii="Times New Roman" w:hAnsi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Cidade da Rodovia Ecológica - Estrada Parque Caminho do Colono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aos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[dia]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dias do mês de [mês]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de [anos]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 w:line="360" w:lineRule="exact"/>
        <w:ind w:firstLine="0"/>
        <w:jc w:val="left"/>
        <w:rPr>
          <w:rFonts w:ascii="Times New Roman" w:hAnsi="Times New Roman" w:eastAsia="Arial"/>
          <w:sz w:val="24"/>
          <w:szCs w:val="24"/>
        </w:rPr>
      </w:pPr>
      <w:r>
        <w:rPr>
          <w:rFonts w:ascii="Times New Roman" w:hAnsi="Times New Roman" w:eastAsia="Arial"/>
          <w:sz w:val="24"/>
          <w:szCs w:val="24"/>
        </w:rPr>
      </w:r>
      <w:r>
        <w:rPr>
          <w:rFonts w:ascii="Times New Roman" w:hAnsi="Times New Roman" w:eastAsia="Arial"/>
          <w:sz w:val="24"/>
          <w:szCs w:val="24"/>
        </w:rPr>
      </w:r>
      <w:r>
        <w:rPr>
          <w:rFonts w:ascii="Times New Roman" w:hAnsi="Times New Roman" w:eastAsia="Arial"/>
          <w:sz w:val="24"/>
          <w:szCs w:val="24"/>
        </w:rPr>
      </w:r>
    </w:p>
    <w:p>
      <w:pPr>
        <w:pBdr/>
        <w:spacing w:line="360" w:lineRule="exact"/>
        <w:ind w:firstLine="0"/>
        <w:jc w:val="left"/>
        <w:rPr>
          <w:rFonts w:ascii="Times New Roman" w:hAnsi="Times New Roman" w:eastAsia="Arial"/>
          <w:sz w:val="24"/>
          <w:szCs w:val="24"/>
        </w:rPr>
      </w:pPr>
      <w:r>
        <w:rPr>
          <w:rFonts w:ascii="Times New Roman" w:hAnsi="Times New Roman" w:eastAsia="Arial"/>
          <w:sz w:val="24"/>
          <w:szCs w:val="24"/>
        </w:rPr>
      </w:r>
      <w:r>
        <w:rPr>
          <w:rFonts w:ascii="Times New Roman" w:hAnsi="Times New Roman" w:eastAsia="Arial"/>
          <w:sz w:val="24"/>
          <w:szCs w:val="24"/>
        </w:rPr>
      </w:r>
      <w:r>
        <w:rPr>
          <w:rFonts w:ascii="Times New Roman" w:hAnsi="Times New Roman" w:eastAsia="Arial"/>
          <w:sz w:val="24"/>
          <w:szCs w:val="24"/>
        </w:rPr>
      </w:r>
    </w:p>
    <w:p>
      <w:pPr>
        <w:pBdr/>
        <w:spacing w:line="360" w:lineRule="exact"/>
        <w:ind w:firstLine="0"/>
        <w:jc w:val="center"/>
        <w:rPr>
          <w:rFonts w:ascii="Times New Roman" w:hAnsi="Times New Roman" w:eastAsia="Arial"/>
          <w:sz w:val="24"/>
          <w:szCs w:val="24"/>
        </w:rPr>
      </w:pPr>
      <w:r>
        <w:rPr>
          <w:rFonts w:ascii="Times New Roman" w:hAnsi="Times New Roman" w:eastAsia="Arial"/>
          <w:sz w:val="24"/>
          <w:szCs w:val="24"/>
        </w:rPr>
        <w:t xml:space="preserve">___________________________</w:t>
      </w:r>
      <w:r>
        <w:rPr>
          <w:rFonts w:ascii="Times New Roman" w:hAnsi="Times New Roman" w:eastAsia="Arial"/>
          <w:sz w:val="24"/>
          <w:szCs w:val="24"/>
        </w:rPr>
      </w:r>
      <w:r>
        <w:rPr>
          <w:rFonts w:ascii="Times New Roman" w:hAnsi="Times New Roman" w:eastAsia="Arial"/>
          <w:sz w:val="24"/>
          <w:szCs w:val="24"/>
        </w:rPr>
      </w:r>
    </w:p>
    <w:p>
      <w:pPr>
        <w:pStyle w:val="982"/>
        <w:pBdr/>
        <w:spacing w:line="300" w:lineRule="exact"/>
        <w:ind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Nome do Secretário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982"/>
        <w:pBdr/>
        <w:spacing w:line="300" w:lineRule="exact"/>
        <w:ind/>
        <w:jc w:val="center"/>
        <w:rPr>
          <w:b w:val="0"/>
          <w:bCs w:val="0"/>
          <w:iCs/>
          <w:highlight w:val="none"/>
        </w:rPr>
      </w:pPr>
      <w:r>
        <w:rPr>
          <w:rFonts w:ascii="Times New Roman" w:hAnsi="Times New Roman" w:cs="Times New Roman"/>
          <w:i/>
          <w:iCs/>
          <w:lang w:val="pt-BR"/>
        </w:rPr>
        <w:t xml:space="preserve">Secretário</w:t>
      </w:r>
      <w:r>
        <w:rPr>
          <w:rFonts w:ascii="Times New Roman" w:hAnsi="Times New Roman" w:cs="Times New Roman"/>
          <w:i/>
          <w:iCs/>
          <w:lang w:val="pt-BR"/>
        </w:rPr>
        <w:t xml:space="preserve"> </w:t>
      </w:r>
      <w:r>
        <w:rPr>
          <w:rFonts w:ascii="Times New Roman" w:hAnsi="Times New Roman" w:cs="Times New Roman"/>
          <w:i/>
          <w:iCs/>
          <w:lang w:val="pt-BR"/>
        </w:rPr>
        <w:t xml:space="preserve">Municipal </w:t>
      </w:r>
      <w:r>
        <w:rPr>
          <w:rFonts w:ascii="Times New Roman" w:hAnsi="Times New Roman" w:cs="Times New Roman"/>
          <w:i/>
          <w:iCs/>
          <w:lang w:val="pt-BR"/>
        </w:rPr>
        <w:t xml:space="preserve">de</w:t>
      </w:r>
      <w:r>
        <w:rPr>
          <w:rFonts w:ascii="Times New Roman" w:hAnsi="Times New Roman" w:cs="Times New Roman"/>
          <w:i/>
          <w:iCs/>
        </w:rPr>
        <w:t xml:space="preserve"> Esportes</w:t>
      </w:r>
      <w:r>
        <w:rPr>
          <w:rFonts w:ascii="Times New Roman" w:hAnsi="Times New Roman" w:cs="Times New Roman"/>
          <w:i/>
          <w:iCs/>
          <w:lang w:val="pt-BR"/>
        </w:rPr>
        <w:t xml:space="preserve"> e</w:t>
      </w:r>
      <w:r>
        <w:rPr>
          <w:rFonts w:ascii="Times New Roman" w:hAnsi="Times New Roman" w:cs="Times New Roman"/>
          <w:i/>
          <w:iCs/>
          <w:lang w:val="pt-BR"/>
        </w:rPr>
        <w:t xml:space="preserve"> Lazer</w:t>
      </w:r>
      <w:r>
        <w:rPr>
          <w:b w:val="0"/>
          <w:bCs w:val="0"/>
          <w:iCs/>
          <w:highlight w:val="none"/>
        </w:rPr>
      </w:r>
      <w:r>
        <w:rPr>
          <w:b w:val="0"/>
          <w:bCs w:val="0"/>
          <w:iCs/>
          <w:highlight w:val="none"/>
        </w:rPr>
      </w:r>
      <w:r/>
      <w:r/>
      <w:r>
        <w:rPr>
          <w:b w:val="0"/>
          <w:bCs w:val="0"/>
          <w:iCs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landscape" w:w="11906"/>
      <w:pgMar w:top="1984" w:right="1134" w:bottom="1134" w:left="1701" w:header="1361" w:footer="34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AAAAE+LucidaGrande">
    <w:panose1 w:val="02000603000000000000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12042227"/>
      <w:showingPlcHdr w:val="true"/>
      <w:docPartObj>
        <w:docPartGallery w:val="Page Numbers (Bottom of Page)"/>
        <w:docPartUnique w:val="true"/>
      </w:docPartObj>
      <w:rPr/>
    </w:sdtPr>
    <w:sdtContent>
      <w:p>
        <w:pPr>
          <w:pBdr/>
          <w:spacing/>
          <w:ind/>
          <w:rPr/>
        </w:pPr>
        <w:r>
          <w:t xml:space="preserve">    </w:t>
        </w:r>
        <w:r/>
      </w:p>
    </w:sdtContent>
  </w:sdt>
  <w:sdt>
    <w:sdtPr>
      <w15:appearance w15:val="boundingBox"/>
      <w:id w:val="912042227"/>
      <w:docPartObj>
        <w:docPartGallery w:val="Page Numbers (Bottom of Page)"/>
        <w:docPartUnique w:val="true"/>
      </w:docPartObj>
      <w:rPr/>
    </w:sdtPr>
    <w:sdtContent>
      <w:p>
        <w:pPr>
          <w:pStyle w:val="980"/>
          <w:pBdr/>
          <w:spacing/>
          <w:ind/>
          <w:rPr/>
        </w:pPr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4384" behindDoc="0" locked="0" layoutInCell="1" allowOverlap="1">
                  <wp:simplePos x="0" y="0"/>
                  <wp:positionH relativeFrom="column">
                    <wp:posOffset>5454015</wp:posOffset>
                  </wp:positionH>
                  <wp:positionV relativeFrom="paragraph">
                    <wp:posOffset>67945</wp:posOffset>
                  </wp:positionV>
                  <wp:extent cx="894715" cy="252095"/>
                  <wp:effectExtent l="0" t="0" r="635" b="0"/>
                  <wp:wrapNone/>
                  <wp:docPr id="3" name="Caixa de Tex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894714" cy="252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Bdr/>
                                <w:spacing/>
                                <w:ind w:firstLine="0"/>
                                <w:rPr/>
                              </w:pP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Página: 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1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/>
                            </w:p>
                          </w:txbxContent>
                        </wps:txbx>
                        <wps:bodyPr wrap="square" upright="1">
                          <a:spAutoFit/>
                        </wps:bodyPr>
                      </wps:wsp>
                    </a:graphicData>
                  </a:graphic>
                  <wp14:sizeRelV relativeFrom="page">
                    <wp14:pctHeight>20000</wp14:pctHeight>
                  </wp14:sizeRelV>
                </wp:anchor>
              </w:drawing>
            </mc:Choice>
            <mc:Fallback>
              <w:pict>
                <v:shape id="shape 2" o:spid="_x0000_s2" o:spt="202" type="#_x0000_t202" style="position:absolute;z-index:251664384;o:allowoverlap:true;o:allowincell:true;mso-position-horizontal-relative:text;margin-left:429.45pt;mso-position-horizontal:absolute;mso-position-vertical-relative:text;margin-top:5.35pt;mso-position-vertical:absolute;width:70.45pt;height:19.85pt;mso-wrap-distance-left:9.00pt;mso-wrap-distance-top:3.60pt;mso-wrap-distance-right:9.00pt;mso-wrap-distance-bottom:3.60pt;visibility:visible;" fillcolor="#FFFFFF" stroked="f">
                  <v:textbox inset="0,0,0,0">
                    <w:txbxContent>
                      <w:p>
                        <w:pPr>
                          <w:pBdr/>
                          <w:spacing/>
                          <w:ind w:firstLine="0"/>
                          <w:rPr/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Página: 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instrText xml:space="preserve">PAGE   \* MERGEFORMAT</w:instrTex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1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/>
                      </w:p>
                    </w:txbxContent>
                  </v:textbox>
                </v:shape>
              </w:pict>
            </mc:Fallback>
          </mc:AlternateContent>
        </w:r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1096010</wp:posOffset>
                  </wp:positionH>
                  <wp:positionV relativeFrom="paragraph">
                    <wp:posOffset>-20954</wp:posOffset>
                  </wp:positionV>
                  <wp:extent cx="5939790" cy="0"/>
                  <wp:effectExtent l="3174" t="3174" r="3174" b="3174"/>
                  <wp:wrapNone/>
                  <wp:docPr id="4" name="Lin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9397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hape 3" o:spid="_x0000_s3" style="position:absolute;left:0;text-align:left;z-index:251663360;mso-wrap-distance-left:9.00pt;mso-wrap-distance-top:0.00pt;mso-wrap-distance-right:9.00pt;mso-wrap-distance-bottom:0.00pt;visibility:visible;" from="86.3pt,-1.6pt" to="554.0pt,-1.6pt" fillcolor="#FFFFFF" strokecolor="#000000" strokeweight="0.50pt">
                  <v:stroke dashstyle="solid"/>
                </v:line>
              </w:pict>
            </mc:Fallback>
          </mc:AlternateContent>
          <w:t xml:space="preserve">Ginásio Municipal de Esportes – Av. Brasil, 1580</w:t>
        </w:r>
        <w:r>
          <w:t xml:space="preserve"> - Centro - 85760-000 - Fone: (46) 3552-3149</w:t>
        </w:r>
        <w:r/>
      </w:p>
      <w:p>
        <w:pPr>
          <w:pStyle w:val="980"/>
          <w:pBdr/>
          <w:spacing/>
          <w:ind/>
          <w:rPr/>
        </w:pPr>
        <w:r>
          <w:t xml:space="preserve">CNPJ nº 75.972.760/0001-60 - </w:t>
        </w:r>
        <w:hyperlink r:id="rId1" w:tooltip="http://www.capanema.pr.gov.br" w:history="1">
          <w:r>
            <w:rPr>
              <w:rStyle w:val="978"/>
            </w:rPr>
            <w:t xml:space="preserve">www.capanema.pr.gov.br</w:t>
          </w:r>
        </w:hyperlink>
        <w:r/>
        <w:r/>
      </w:p>
    </w:sdtContent>
  </w:sdt>
  <w:p>
    <w:pPr>
      <w:pStyle w:val="969"/>
      <w:pBdr/>
      <w:spacing/>
      <w:ind/>
      <w:jc w:val="center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<wp:simplePos x="0" y="0"/>
              <wp:positionH relativeFrom="page">
                <wp:posOffset>3375660</wp:posOffset>
              </wp:positionH>
              <wp:positionV relativeFrom="page">
                <wp:posOffset>195580</wp:posOffset>
              </wp:positionV>
              <wp:extent cx="810000" cy="680400"/>
              <wp:effectExtent l="0" t="0" r="9525" b="5715"/>
              <wp:wrapTopAndBottom/>
              <wp:docPr id="1" name="Imagem 952689441" descr="Desenho de personagem de desenho animado&#10;&#10;Descrição gerada automaticamente com confiança baix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Desenho de personagem de desenho animado&#10;&#10;Descrição gerada automaticamente com confiança baixa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10000" cy="68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65.80pt;mso-position-horizontal:absolute;mso-position-vertical-relative:page;margin-top:15.40pt;mso-position-vertical:absolute;width:63.78pt;height:53.57pt;mso-wrap-distance-left:9.07pt;mso-wrap-distance-top:0.00pt;mso-wrap-distance-right:9.07pt;mso-wrap-distance-bottom:0.00pt;z-index:1;" stroked="false">
              <w10:wrap type="topAndBottom"/>
              <v:imagedata r:id="rId1" o:title=""/>
              <o:lock v:ext="edit" rotation="t"/>
            </v:shape>
          </w:pict>
        </mc:Fallback>
      </mc:AlternateContent>
    </w:r>
    <w:r>
      <w:rPr>
        <w:b/>
        <w:bCs/>
      </w:rPr>
      <w:t xml:space="preserve">Município de Capanema - PR</w:t>
    </w:r>
    <w:r/>
  </w:p>
  <w:p>
    <w:pPr>
      <w:pStyle w:val="976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page">
                <wp:posOffset>812165</wp:posOffset>
              </wp:positionH>
              <wp:positionV relativeFrom="paragraph">
                <wp:posOffset>154305</wp:posOffset>
              </wp:positionV>
              <wp:extent cx="593979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61312;mso-wrap-distance-left:9.00pt;mso-wrap-distance-top:0.00pt;mso-wrap-distance-right:9.00pt;mso-wrap-distance-bottom:0.00pt;visibility:visible;" from="63.9pt,12.1pt" to="531.6pt,12.1pt" fillcolor="#FFFFFF" strokecolor="#000000" strokeweight="0.50pt">
              <v:stroke dashstyle="solid"/>
            </v:line>
          </w:pict>
        </mc:Fallback>
      </mc:AlternateContent>
    </w:r>
    <w:r>
      <w:t xml:space="preserve">Secretaria Municipal  de Esportes e Lazer - SESP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space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2125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845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3565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4285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5005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5725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6445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7165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7885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5">
    <w:lvl w:ilvl="0">
      <w:isLgl w:val="false"/>
      <w:lvlJc w:val="left"/>
      <w:lvlText w:val="o"/>
      <w:numFmt w:val="bullet"/>
      <w:pPr>
        <w:pBdr/>
        <w:spacing/>
        <w:ind w:hanging="360" w:left="1417"/>
      </w:pPr>
      <w:rPr>
        <w:rFonts w:ascii="Courier New" w:hAnsi="Courier New" w:eastAsia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732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1452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172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2892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3612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332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052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5772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6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8">
    <w:lvl w:ilvl="0">
      <w:isLgl w:val="false"/>
      <w:lvlJc w:val="left"/>
      <w:lvlText w:val="o"/>
      <w:numFmt w:val="bullet"/>
      <w:pPr>
        <w:pBdr/>
        <w:spacing/>
        <w:ind w:hanging="360" w:left="1417"/>
      </w:pPr>
      <w:rPr>
        <w:rFonts w:ascii="Courier New" w:hAnsi="Courier New" w:eastAsia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732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1452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172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2892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3612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332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052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5772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0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none" w:formatting="1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9">
    <w:name w:val="Heading 1 Char"/>
    <w:basedOn w:val="964"/>
    <w:link w:val="96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90">
    <w:name w:val="Heading 2 Char"/>
    <w:basedOn w:val="964"/>
    <w:link w:val="96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91">
    <w:name w:val="Heading 3"/>
    <w:basedOn w:val="961"/>
    <w:next w:val="961"/>
    <w:link w:val="79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92">
    <w:name w:val="Heading 3 Char"/>
    <w:basedOn w:val="964"/>
    <w:link w:val="79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93">
    <w:name w:val="Heading 4"/>
    <w:basedOn w:val="961"/>
    <w:next w:val="961"/>
    <w:link w:val="79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4">
    <w:name w:val="Heading 4 Char"/>
    <w:basedOn w:val="964"/>
    <w:link w:val="79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95">
    <w:name w:val="Heading 5"/>
    <w:basedOn w:val="961"/>
    <w:next w:val="961"/>
    <w:link w:val="79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6">
    <w:name w:val="Heading 5 Char"/>
    <w:basedOn w:val="964"/>
    <w:link w:val="79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97">
    <w:name w:val="Heading 6"/>
    <w:basedOn w:val="961"/>
    <w:next w:val="961"/>
    <w:link w:val="79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8">
    <w:name w:val="Heading 6 Char"/>
    <w:basedOn w:val="964"/>
    <w:link w:val="79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99">
    <w:name w:val="Heading 7"/>
    <w:basedOn w:val="961"/>
    <w:next w:val="961"/>
    <w:link w:val="80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7 Char"/>
    <w:basedOn w:val="964"/>
    <w:link w:val="79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1">
    <w:name w:val="Heading 8"/>
    <w:basedOn w:val="961"/>
    <w:next w:val="961"/>
    <w:link w:val="80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2">
    <w:name w:val="Heading 8 Char"/>
    <w:basedOn w:val="964"/>
    <w:link w:val="80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03">
    <w:name w:val="Heading 9"/>
    <w:basedOn w:val="961"/>
    <w:next w:val="961"/>
    <w:link w:val="80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4">
    <w:name w:val="Heading 9 Char"/>
    <w:basedOn w:val="964"/>
    <w:link w:val="80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05">
    <w:name w:val="List Paragraph"/>
    <w:basedOn w:val="961"/>
    <w:uiPriority w:val="34"/>
    <w:qFormat/>
    <w:pPr>
      <w:pBdr/>
      <w:spacing/>
      <w:ind w:left="720"/>
      <w:contextualSpacing w:val="true"/>
    </w:pPr>
  </w:style>
  <w:style w:type="paragraph" w:styleId="806">
    <w:name w:val="No Spacing"/>
    <w:uiPriority w:val="1"/>
    <w:qFormat/>
    <w:pPr>
      <w:pBdr/>
      <w:spacing w:after="0" w:before="0" w:line="240" w:lineRule="auto"/>
      <w:ind/>
    </w:pPr>
  </w:style>
  <w:style w:type="character" w:styleId="807">
    <w:name w:val="Title Char"/>
    <w:basedOn w:val="964"/>
    <w:link w:val="973"/>
    <w:uiPriority w:val="10"/>
    <w:pPr>
      <w:pBdr/>
      <w:spacing/>
      <w:ind/>
    </w:pPr>
    <w:rPr>
      <w:sz w:val="48"/>
      <w:szCs w:val="48"/>
    </w:rPr>
  </w:style>
  <w:style w:type="paragraph" w:styleId="808">
    <w:name w:val="Subtitle"/>
    <w:basedOn w:val="961"/>
    <w:next w:val="961"/>
    <w:link w:val="80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09">
    <w:name w:val="Subtitle Char"/>
    <w:basedOn w:val="964"/>
    <w:link w:val="808"/>
    <w:uiPriority w:val="11"/>
    <w:pPr>
      <w:pBdr/>
      <w:spacing/>
      <w:ind/>
    </w:pPr>
    <w:rPr>
      <w:sz w:val="24"/>
      <w:szCs w:val="24"/>
    </w:rPr>
  </w:style>
  <w:style w:type="paragraph" w:styleId="810">
    <w:name w:val="Quote"/>
    <w:basedOn w:val="961"/>
    <w:next w:val="961"/>
    <w:link w:val="811"/>
    <w:uiPriority w:val="29"/>
    <w:qFormat/>
    <w:pPr>
      <w:pBdr/>
      <w:spacing/>
      <w:ind w:right="720" w:left="720"/>
    </w:pPr>
    <w:rPr>
      <w:i/>
    </w:rPr>
  </w:style>
  <w:style w:type="character" w:styleId="811">
    <w:name w:val="Quote Char"/>
    <w:link w:val="810"/>
    <w:uiPriority w:val="29"/>
    <w:pPr>
      <w:pBdr/>
      <w:spacing/>
      <w:ind/>
    </w:pPr>
    <w:rPr>
      <w:i/>
    </w:rPr>
  </w:style>
  <w:style w:type="paragraph" w:styleId="812">
    <w:name w:val="Intense Quote"/>
    <w:basedOn w:val="961"/>
    <w:next w:val="961"/>
    <w:link w:val="81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13">
    <w:name w:val="Intense Quote Char"/>
    <w:link w:val="812"/>
    <w:uiPriority w:val="30"/>
    <w:pPr>
      <w:pBdr/>
      <w:spacing/>
      <w:ind/>
    </w:pPr>
    <w:rPr>
      <w:i/>
    </w:rPr>
  </w:style>
  <w:style w:type="character" w:styleId="814">
    <w:name w:val="Header Char"/>
    <w:basedOn w:val="964"/>
    <w:link w:val="967"/>
    <w:uiPriority w:val="99"/>
    <w:pPr>
      <w:pBdr/>
      <w:spacing/>
      <w:ind/>
    </w:pPr>
  </w:style>
  <w:style w:type="character" w:styleId="815">
    <w:name w:val="Footer Char"/>
    <w:basedOn w:val="964"/>
    <w:link w:val="969"/>
    <w:uiPriority w:val="99"/>
    <w:pPr>
      <w:pBdr/>
      <w:spacing/>
      <w:ind/>
    </w:pPr>
  </w:style>
  <w:style w:type="paragraph" w:styleId="816">
    <w:name w:val="Caption"/>
    <w:basedOn w:val="961"/>
    <w:next w:val="96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17">
    <w:name w:val="Caption Char"/>
    <w:basedOn w:val="816"/>
    <w:link w:val="969"/>
    <w:uiPriority w:val="99"/>
    <w:pPr>
      <w:pBdr/>
      <w:spacing/>
      <w:ind/>
    </w:pPr>
  </w:style>
  <w:style w:type="table" w:styleId="818">
    <w:name w:val="Table Grid"/>
    <w:basedOn w:val="96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Table Grid Light"/>
    <w:basedOn w:val="9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Plain Table 1"/>
    <w:basedOn w:val="9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Plain Table 2"/>
    <w:basedOn w:val="9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Plain Table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Plain Table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Plain Table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1 Light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1 Light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1 Light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1 Light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1 Light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1 Light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1 Light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2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2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2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2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2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2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3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3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3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3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3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3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4"/>
    <w:basedOn w:val="9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4 - Accent 1"/>
    <w:basedOn w:val="9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4 - Accent 2"/>
    <w:basedOn w:val="9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4 - Accent 3"/>
    <w:basedOn w:val="9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4 - Accent 4"/>
    <w:basedOn w:val="9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4 - Accent 5"/>
    <w:basedOn w:val="9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4 - Accent 6"/>
    <w:basedOn w:val="9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5 Dark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5 Dark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5 Dark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5 Dark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5 Dark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5 Dark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5 Dark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6 Colorful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6 Colorful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6 Colorful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6 Colorful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6 Colorful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6 Colorful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6 Colorful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7 Colorful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7 Colorful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7 Colorful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7 Colorful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7 Colorful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7 Colorful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7 Colorful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1 Light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1 Light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1 Light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1 Light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1 Light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1 Light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1 Light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2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2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2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2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2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2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3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3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3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3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3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3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4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4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4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4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4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4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5 Dark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5 Dark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5 Dark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5 Dark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5 Dark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5 Dark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5 Dark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6 Colorful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6 Colorful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6 Colorful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6 Colorful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6 Colorful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6 Colorful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6 Colorful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7 Colorful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7 Colorful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7 Colorful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7 Colorful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7 Colorful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7 Colorful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7 Colorful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ned - Accent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ned - Accent 1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ned - Accent 2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ned - Accent 3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ned - Accent 4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ned - Accent 5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ned - Accent 6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 &amp; Lined - Accent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Bordered &amp; Lined - Accent 1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 &amp; Lined - Accent 2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 &amp; Lined - Accent 3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&amp; Lined - Accent 4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 &amp; Lined - Accent 5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Bordered &amp; Lined - Accent 6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Bordered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Bordered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Bordered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Bordered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Bordered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Bordered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Bordered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4">
    <w:name w:val="footnote text"/>
    <w:basedOn w:val="961"/>
    <w:link w:val="94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45">
    <w:name w:val="Footnote Text Char"/>
    <w:link w:val="944"/>
    <w:uiPriority w:val="99"/>
    <w:pPr>
      <w:pBdr/>
      <w:spacing/>
      <w:ind/>
    </w:pPr>
    <w:rPr>
      <w:sz w:val="18"/>
    </w:rPr>
  </w:style>
  <w:style w:type="character" w:styleId="946">
    <w:name w:val="footnote reference"/>
    <w:basedOn w:val="964"/>
    <w:uiPriority w:val="99"/>
    <w:unhideWhenUsed/>
    <w:pPr>
      <w:pBdr/>
      <w:spacing/>
      <w:ind/>
    </w:pPr>
    <w:rPr>
      <w:vertAlign w:val="superscript"/>
    </w:rPr>
  </w:style>
  <w:style w:type="paragraph" w:styleId="947">
    <w:name w:val="endnote text"/>
    <w:basedOn w:val="961"/>
    <w:link w:val="94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48">
    <w:name w:val="Endnote Text Char"/>
    <w:link w:val="947"/>
    <w:uiPriority w:val="99"/>
    <w:pPr>
      <w:pBdr/>
      <w:spacing/>
      <w:ind/>
    </w:pPr>
    <w:rPr>
      <w:sz w:val="20"/>
    </w:rPr>
  </w:style>
  <w:style w:type="character" w:styleId="949">
    <w:name w:val="endnote reference"/>
    <w:basedOn w:val="964"/>
    <w:uiPriority w:val="99"/>
    <w:semiHidden/>
    <w:unhideWhenUsed/>
    <w:pPr>
      <w:pBdr/>
      <w:spacing/>
      <w:ind/>
    </w:pPr>
    <w:rPr>
      <w:vertAlign w:val="superscript"/>
    </w:rPr>
  </w:style>
  <w:style w:type="paragraph" w:styleId="950">
    <w:name w:val="toc 1"/>
    <w:basedOn w:val="961"/>
    <w:next w:val="961"/>
    <w:uiPriority w:val="39"/>
    <w:unhideWhenUsed/>
    <w:pPr>
      <w:pBdr/>
      <w:spacing w:after="57"/>
      <w:ind w:right="0" w:firstLine="0" w:left="0"/>
    </w:pPr>
  </w:style>
  <w:style w:type="paragraph" w:styleId="951">
    <w:name w:val="toc 2"/>
    <w:basedOn w:val="961"/>
    <w:next w:val="961"/>
    <w:uiPriority w:val="39"/>
    <w:unhideWhenUsed/>
    <w:pPr>
      <w:pBdr/>
      <w:spacing w:after="57"/>
      <w:ind w:right="0" w:firstLine="0" w:left="283"/>
    </w:pPr>
  </w:style>
  <w:style w:type="paragraph" w:styleId="952">
    <w:name w:val="toc 3"/>
    <w:basedOn w:val="961"/>
    <w:next w:val="961"/>
    <w:uiPriority w:val="39"/>
    <w:unhideWhenUsed/>
    <w:pPr>
      <w:pBdr/>
      <w:spacing w:after="57"/>
      <w:ind w:right="0" w:firstLine="0" w:left="567"/>
    </w:pPr>
  </w:style>
  <w:style w:type="paragraph" w:styleId="953">
    <w:name w:val="toc 4"/>
    <w:basedOn w:val="961"/>
    <w:next w:val="961"/>
    <w:uiPriority w:val="39"/>
    <w:unhideWhenUsed/>
    <w:pPr>
      <w:pBdr/>
      <w:spacing w:after="57"/>
      <w:ind w:right="0" w:firstLine="0" w:left="850"/>
    </w:pPr>
  </w:style>
  <w:style w:type="paragraph" w:styleId="954">
    <w:name w:val="toc 5"/>
    <w:basedOn w:val="961"/>
    <w:next w:val="961"/>
    <w:uiPriority w:val="39"/>
    <w:unhideWhenUsed/>
    <w:pPr>
      <w:pBdr/>
      <w:spacing w:after="57"/>
      <w:ind w:right="0" w:firstLine="0" w:left="1134"/>
    </w:pPr>
  </w:style>
  <w:style w:type="paragraph" w:styleId="955">
    <w:name w:val="toc 6"/>
    <w:basedOn w:val="961"/>
    <w:next w:val="961"/>
    <w:uiPriority w:val="39"/>
    <w:unhideWhenUsed/>
    <w:pPr>
      <w:pBdr/>
      <w:spacing w:after="57"/>
      <w:ind w:right="0" w:firstLine="0" w:left="1417"/>
    </w:pPr>
  </w:style>
  <w:style w:type="paragraph" w:styleId="956">
    <w:name w:val="toc 7"/>
    <w:basedOn w:val="961"/>
    <w:next w:val="961"/>
    <w:uiPriority w:val="39"/>
    <w:unhideWhenUsed/>
    <w:pPr>
      <w:pBdr/>
      <w:spacing w:after="57"/>
      <w:ind w:right="0" w:firstLine="0" w:left="1701"/>
    </w:pPr>
  </w:style>
  <w:style w:type="paragraph" w:styleId="957">
    <w:name w:val="toc 8"/>
    <w:basedOn w:val="961"/>
    <w:next w:val="961"/>
    <w:uiPriority w:val="39"/>
    <w:unhideWhenUsed/>
    <w:pPr>
      <w:pBdr/>
      <w:spacing w:after="57"/>
      <w:ind w:right="0" w:firstLine="0" w:left="1984"/>
    </w:pPr>
  </w:style>
  <w:style w:type="paragraph" w:styleId="958">
    <w:name w:val="toc 9"/>
    <w:basedOn w:val="961"/>
    <w:next w:val="961"/>
    <w:uiPriority w:val="39"/>
    <w:unhideWhenUsed/>
    <w:pPr>
      <w:pBdr/>
      <w:spacing w:after="57"/>
      <w:ind w:right="0" w:firstLine="0" w:left="2268"/>
    </w:pPr>
  </w:style>
  <w:style w:type="paragraph" w:styleId="959">
    <w:name w:val="TOC Heading"/>
    <w:uiPriority w:val="39"/>
    <w:unhideWhenUsed/>
    <w:pPr>
      <w:pBdr/>
      <w:spacing/>
      <w:ind/>
    </w:pPr>
  </w:style>
  <w:style w:type="paragraph" w:styleId="960">
    <w:name w:val="table of figures"/>
    <w:basedOn w:val="961"/>
    <w:next w:val="961"/>
    <w:uiPriority w:val="99"/>
    <w:unhideWhenUsed/>
    <w:pPr>
      <w:pBdr/>
      <w:spacing w:after="0" w:afterAutospacing="0"/>
      <w:ind/>
    </w:pPr>
  </w:style>
  <w:style w:type="paragraph" w:styleId="961" w:default="1">
    <w:name w:val="Normal"/>
    <w:qFormat/>
    <w:pPr>
      <w:pBdr/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962">
    <w:name w:val="Heading 1"/>
    <w:basedOn w:val="961"/>
    <w:next w:val="961"/>
    <w:link w:val="971"/>
    <w:uiPriority w:val="9"/>
    <w:qFormat/>
    <w:pPr>
      <w:keepNext w:val="true"/>
      <w:keepLines w:val="true"/>
      <w:pBdr/>
      <w:spacing w:line="240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963">
    <w:name w:val="Heading 2"/>
    <w:basedOn w:val="962"/>
    <w:next w:val="961"/>
    <w:link w:val="972"/>
    <w:uiPriority w:val="9"/>
    <w:semiHidden/>
    <w:unhideWhenUsed/>
    <w:qFormat/>
    <w:pPr>
      <w:pBdr/>
      <w:spacing/>
      <w:ind/>
      <w:outlineLvl w:val="1"/>
    </w:pPr>
    <w:rPr>
      <w:sz w:val="28"/>
      <w:szCs w:val="26"/>
    </w:rPr>
  </w:style>
  <w:style w:type="character" w:styleId="964" w:default="1">
    <w:name w:val="Default Paragraph Font"/>
    <w:uiPriority w:val="1"/>
    <w:semiHidden/>
    <w:unhideWhenUsed/>
    <w:pPr>
      <w:pBdr/>
      <w:spacing/>
      <w:ind/>
    </w:pPr>
  </w:style>
  <w:style w:type="table" w:styleId="96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6" w:default="1">
    <w:name w:val="No List"/>
    <w:uiPriority w:val="99"/>
    <w:semiHidden/>
    <w:unhideWhenUsed/>
    <w:pPr>
      <w:pBdr/>
      <w:spacing/>
      <w:ind/>
    </w:pPr>
  </w:style>
  <w:style w:type="paragraph" w:styleId="967">
    <w:name w:val="Header"/>
    <w:basedOn w:val="961"/>
    <w:link w:val="968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68" w:customStyle="1">
    <w:name w:val="Cabeçalho Char"/>
    <w:basedOn w:val="964"/>
    <w:link w:val="967"/>
    <w:uiPriority w:val="99"/>
    <w:pPr>
      <w:pBdr/>
      <w:spacing/>
      <w:ind/>
    </w:pPr>
  </w:style>
  <w:style w:type="paragraph" w:styleId="969">
    <w:name w:val="Footer"/>
    <w:basedOn w:val="961"/>
    <w:link w:val="970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70" w:customStyle="1">
    <w:name w:val="Rodapé Char"/>
    <w:basedOn w:val="964"/>
    <w:link w:val="969"/>
    <w:uiPriority w:val="99"/>
    <w:pPr>
      <w:pBdr/>
      <w:spacing/>
      <w:ind/>
    </w:pPr>
  </w:style>
  <w:style w:type="character" w:styleId="971" w:customStyle="1">
    <w:name w:val="Título 1 Char"/>
    <w:basedOn w:val="964"/>
    <w:link w:val="962"/>
    <w:uiPriority w:val="9"/>
    <w:pPr>
      <w:pBdr/>
      <w:spacing/>
      <w:ind/>
    </w:pPr>
    <w:rPr>
      <w:rFonts w:ascii="Times New Roman" w:hAnsi="Times New Roman" w:eastAsiaTheme="majorEastAsia" w:cstheme="majorBidi"/>
      <w:b/>
      <w:sz w:val="32"/>
      <w:szCs w:val="32"/>
    </w:rPr>
  </w:style>
  <w:style w:type="character" w:styleId="972" w:customStyle="1">
    <w:name w:val="Título 2 Char"/>
    <w:basedOn w:val="964"/>
    <w:link w:val="963"/>
    <w:uiPriority w:val="9"/>
    <w:semiHidden/>
    <w:pPr>
      <w:pBdr/>
      <w:spacing/>
      <w:ind/>
    </w:pPr>
    <w:rPr>
      <w:rFonts w:ascii="Times New Roman" w:hAnsi="Times New Roman" w:eastAsiaTheme="majorEastAsia" w:cstheme="majorBidi"/>
      <w:b/>
      <w:sz w:val="28"/>
      <w:szCs w:val="26"/>
    </w:rPr>
  </w:style>
  <w:style w:type="paragraph" w:styleId="973">
    <w:name w:val="Title"/>
    <w:basedOn w:val="961"/>
    <w:next w:val="961"/>
    <w:link w:val="974"/>
    <w:uiPriority w:val="10"/>
    <w:qFormat/>
    <w:pPr>
      <w:pBdr/>
      <w:spacing w:line="240" w:lineRule="auto"/>
      <w:ind/>
      <w:contextualSpacing w:val="true"/>
      <w:jc w:val="center"/>
    </w:pPr>
    <w:rPr>
      <w:rFonts w:eastAsiaTheme="majorEastAsia" w:cstheme="majorBidi"/>
      <w:spacing w:val="-10"/>
      <w:sz w:val="56"/>
      <w:szCs w:val="56"/>
    </w:rPr>
  </w:style>
  <w:style w:type="character" w:styleId="974" w:customStyle="1">
    <w:name w:val="Título Char"/>
    <w:basedOn w:val="964"/>
    <w:link w:val="973"/>
    <w:uiPriority w:val="10"/>
    <w:pPr>
      <w:pBdr/>
      <w:spacing/>
      <w:ind/>
    </w:pPr>
    <w:rPr>
      <w:rFonts w:ascii="Times New Roman" w:hAnsi="Times New Roman" w:eastAsiaTheme="majorEastAsia" w:cstheme="majorBidi"/>
      <w:spacing w:val="-10"/>
      <w:sz w:val="56"/>
      <w:szCs w:val="56"/>
    </w:rPr>
  </w:style>
  <w:style w:type="paragraph" w:styleId="975" w:customStyle="1">
    <w:name w:val="Municipio"/>
    <w:basedOn w:val="967"/>
    <w:link w:val="977"/>
    <w:qFormat/>
    <w:pPr>
      <w:pBdr/>
      <w:spacing/>
      <w:ind w:right="-1134" w:firstLine="0" w:left="-1701"/>
      <w:jc w:val="center"/>
    </w:pPr>
  </w:style>
  <w:style w:type="paragraph" w:styleId="976" w:customStyle="1">
    <w:name w:val="Secretaria/Departamento"/>
    <w:basedOn w:val="967"/>
    <w:link w:val="979"/>
    <w:qFormat/>
    <w:pPr>
      <w:pBdr/>
      <w:spacing/>
      <w:ind w:right="-1134" w:firstLine="0" w:left="-1701"/>
      <w:jc w:val="center"/>
    </w:pPr>
    <w:rPr>
      <w:sz w:val="20"/>
      <w:szCs w:val="18"/>
    </w:rPr>
  </w:style>
  <w:style w:type="character" w:styleId="977" w:customStyle="1">
    <w:name w:val="Municipio Char"/>
    <w:basedOn w:val="968"/>
    <w:link w:val="975"/>
    <w:pPr>
      <w:pBdr/>
      <w:spacing/>
      <w:ind/>
    </w:pPr>
    <w:rPr>
      <w:rFonts w:ascii="Times New Roman" w:hAnsi="Times New Roman"/>
      <w:sz w:val="24"/>
    </w:rPr>
  </w:style>
  <w:style w:type="character" w:styleId="978">
    <w:name w:val="Hyperlink"/>
    <w:basedOn w:val="9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9" w:customStyle="1">
    <w:name w:val="Secretaria/Departamento Char"/>
    <w:basedOn w:val="968"/>
    <w:link w:val="976"/>
    <w:pPr>
      <w:pBdr/>
      <w:spacing/>
      <w:ind/>
    </w:pPr>
    <w:rPr>
      <w:rFonts w:ascii="Times New Roman" w:hAnsi="Times New Roman"/>
      <w:sz w:val="20"/>
      <w:szCs w:val="18"/>
    </w:rPr>
  </w:style>
  <w:style w:type="paragraph" w:styleId="980" w:customStyle="1">
    <w:name w:val="Rodapé - Avenida"/>
    <w:basedOn w:val="961"/>
    <w:link w:val="981"/>
    <w:qFormat/>
    <w:pPr>
      <w:pBdr/>
      <w:spacing w:line="240" w:lineRule="auto"/>
      <w:ind w:right="-1134" w:firstLine="0" w:left="-1701"/>
      <w:jc w:val="center"/>
    </w:pPr>
    <w:rPr>
      <w:sz w:val="20"/>
      <w:szCs w:val="18"/>
    </w:rPr>
  </w:style>
  <w:style w:type="character" w:styleId="981" w:customStyle="1">
    <w:name w:val="Rodapé - Avenida Char"/>
    <w:basedOn w:val="964"/>
    <w:link w:val="980"/>
    <w:pPr>
      <w:pBdr/>
      <w:spacing/>
      <w:ind/>
    </w:pPr>
    <w:rPr>
      <w:rFonts w:ascii="Times New Roman" w:hAnsi="Times New Roman"/>
      <w:sz w:val="20"/>
      <w:szCs w:val="18"/>
    </w:rPr>
  </w:style>
  <w:style w:type="paragraph" w:styleId="982" w:customStyle="1">
    <w:name w:val="Centered"/>
    <w:uiPriority w:val="99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center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BR" w:eastAsia="pt-BR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capanema.pr.gov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Santana</dc:creator>
  <cp:keywords/>
  <dc:description/>
  <cp:revision>17</cp:revision>
  <dcterms:created xsi:type="dcterms:W3CDTF">2023-05-30T13:41:00Z</dcterms:created>
  <dcterms:modified xsi:type="dcterms:W3CDTF">2025-01-24T19:12:19Z</dcterms:modified>
</cp:coreProperties>
</file>